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E16392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Я, 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E163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института экономики</w:t>
            </w:r>
            <w:r w:rsidR="00E16392">
              <w:rPr>
                <w:sz w:val="26"/>
                <w:szCs w:val="22"/>
                <w:shd w:val="clear" w:color="auto" w:fill="FFFFFF"/>
                <w:lang w:eastAsia="en-US"/>
              </w:rPr>
              <w:t xml:space="preserve"> и финансов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гр. </w:t>
            </w:r>
            <w:r w:rsidR="00E16392">
              <w:rPr>
                <w:sz w:val="26"/>
                <w:szCs w:val="22"/>
                <w:shd w:val="clear" w:color="auto" w:fill="FFFFFF"/>
                <w:lang w:eastAsia="en-US"/>
              </w:rPr>
              <w:t>ФК-18-1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E1639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38.03.01 Экономика, </w:t>
            </w:r>
            <w:r w:rsidR="00E16392">
              <w:rPr>
                <w:sz w:val="26"/>
                <w:szCs w:val="22"/>
                <w:shd w:val="clear" w:color="auto" w:fill="FFFFFF"/>
                <w:lang w:eastAsia="en-US"/>
              </w:rPr>
              <w:t>Финансы и кредит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Укрепление позиции России на мировом рынке металлов платиновой группы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в сети Интернет, в электронной библиотечной 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 w:rsidR="00E16392">
              <w:rPr>
                <w:sz w:val="26"/>
                <w:szCs w:val="22"/>
                <w:lang w:eastAsia="en-US"/>
              </w:rPr>
              <w:t xml:space="preserve"> </w:t>
            </w:r>
            <w:r w:rsidRPr="0015282A">
              <w:rPr>
                <w:sz w:val="26"/>
                <w:szCs w:val="22"/>
                <w:lang w:eastAsia="en-US"/>
              </w:rPr>
              <w:t>в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proofErr w:type="spellStart"/>
            <w:r w:rsidRPr="0015282A">
              <w:rPr>
                <w:sz w:val="26"/>
                <w:szCs w:val="22"/>
                <w:lang w:eastAsia="en-US"/>
              </w:rPr>
              <w:t>т.к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 xml:space="preserve">Я подтверждаю, что </w:t>
            </w:r>
            <w:r w:rsidR="00E16392">
              <w:rPr>
                <w:sz w:val="26"/>
                <w:szCs w:val="22"/>
                <w:lang w:eastAsia="en-US"/>
              </w:rPr>
              <w:t>текст ВКР написан</w:t>
            </w:r>
            <w:bookmarkStart w:id="0" w:name="_GoBack"/>
            <w:bookmarkEnd w:id="0"/>
            <w:r w:rsidRPr="0015282A">
              <w:rPr>
                <w:sz w:val="26"/>
                <w:szCs w:val="22"/>
                <w:lang w:eastAsia="en-US"/>
              </w:rPr>
              <w:t xml:space="preserve">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F"/>
    <w:rsid w:val="001273FA"/>
    <w:rsid w:val="00485169"/>
    <w:rsid w:val="007D2A13"/>
    <w:rsid w:val="00A10E6F"/>
    <w:rsid w:val="00A2407D"/>
    <w:rsid w:val="00B5783F"/>
    <w:rsid w:val="00E16392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EFB6-6EC6-460E-9F24-62A4448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Баянкина Елена Юрьевна</cp:lastModifiedBy>
  <cp:revision>3</cp:revision>
  <dcterms:created xsi:type="dcterms:W3CDTF">2022-01-11T10:26:00Z</dcterms:created>
  <dcterms:modified xsi:type="dcterms:W3CDTF">2022-01-11T10:29:00Z</dcterms:modified>
</cp:coreProperties>
</file>